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DB86" w14:textId="40778916" w:rsidR="00DD0548" w:rsidRDefault="00CE2B72">
      <w:pPr>
        <w:pStyle w:val="Titre"/>
        <w:jc w:val="left"/>
        <w:rPr>
          <w:rFonts w:ascii="Times New Roman" w:hAnsi="Times New Roman"/>
          <w:color w:val="000000"/>
          <w:w w:val="0"/>
          <w:sz w:val="0"/>
          <w:szCs w:val="0"/>
          <w:highlight w:val="black"/>
          <w:u w:color="000000"/>
          <w:lang w:val="x-none" w:eastAsia="x-none" w:bidi="x-none"/>
        </w:rPr>
      </w:pPr>
      <w:r>
        <w:rPr>
          <w:rFonts w:ascii="Times New Roman" w:hAnsi="Times New Roman"/>
          <w:noProof/>
          <w:color w:val="000000"/>
          <w:w w:val="0"/>
          <w:sz w:val="0"/>
          <w:szCs w:val="0"/>
          <w:u w:color="000000"/>
          <w:shd w:val="clear" w:color="auto" w:fill="000000"/>
          <w:lang w:val="x-none" w:eastAsia="x-none" w:bidi="x-none"/>
        </w:rPr>
        <w:drawing>
          <wp:anchor distT="0" distB="0" distL="0" distR="0" simplePos="0" relativeHeight="3" behindDoc="1" locked="0" layoutInCell="1" allowOverlap="1" wp14:anchorId="7DD87E86" wp14:editId="415C89D1">
            <wp:simplePos x="0" y="0"/>
            <wp:positionH relativeFrom="page">
              <wp:posOffset>4422775</wp:posOffset>
            </wp:positionH>
            <wp:positionV relativeFrom="paragraph">
              <wp:posOffset>1905</wp:posOffset>
            </wp:positionV>
            <wp:extent cx="2991485" cy="482600"/>
            <wp:effectExtent l="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757D">
        <w:rPr>
          <w:rFonts w:ascii="Times New Roman" w:hAnsi="Times New Roman"/>
          <w:color w:val="000000"/>
          <w:w w:val="0"/>
          <w:sz w:val="0"/>
          <w:szCs w:val="0"/>
          <w:u w:color="000000"/>
          <w:shd w:val="clear" w:color="auto" w:fill="000000"/>
          <w:lang w:val="x-none" w:eastAsia="x-none" w:bidi="x-none"/>
        </w:rPr>
        <w:t xml:space="preserve"> </w:t>
      </w:r>
    </w:p>
    <w:p w14:paraId="11525CDA" w14:textId="77777777" w:rsidR="00DD0548" w:rsidRDefault="00DD0548">
      <w:pPr>
        <w:pStyle w:val="Titre"/>
        <w:jc w:val="left"/>
        <w:rPr>
          <w:rFonts w:ascii="Times New Roman" w:hAnsi="Times New Roman"/>
          <w:color w:val="000000"/>
          <w:w w:val="0"/>
          <w:sz w:val="0"/>
          <w:szCs w:val="0"/>
          <w:u w:color="000000"/>
          <w:shd w:val="clear" w:color="auto" w:fill="000000"/>
          <w:lang w:val="x-none" w:eastAsia="x-none" w:bidi="x-none"/>
        </w:rPr>
      </w:pPr>
    </w:p>
    <w:p w14:paraId="1FC0E160" w14:textId="265EFBBD" w:rsidR="00DD0548" w:rsidRDefault="00DD0548">
      <w:pPr>
        <w:pStyle w:val="Titre"/>
        <w:jc w:val="left"/>
        <w:rPr>
          <w:rFonts w:ascii="Times New Roman" w:hAnsi="Times New Roman"/>
          <w:color w:val="000000"/>
          <w:w w:val="0"/>
          <w:sz w:val="0"/>
          <w:szCs w:val="0"/>
          <w:u w:color="000000"/>
          <w:shd w:val="clear" w:color="auto" w:fill="000000"/>
          <w:lang w:val="x-none" w:eastAsia="x-none" w:bidi="x-none"/>
        </w:rPr>
      </w:pPr>
    </w:p>
    <w:p w14:paraId="4592F2F8" w14:textId="675DA2B7" w:rsidR="00DD0548" w:rsidRDefault="00DD0548">
      <w:pPr>
        <w:pStyle w:val="Titre"/>
        <w:jc w:val="left"/>
        <w:rPr>
          <w:rFonts w:ascii="Times New Roman" w:hAnsi="Times New Roman"/>
          <w:color w:val="000000"/>
          <w:w w:val="0"/>
          <w:sz w:val="0"/>
          <w:szCs w:val="0"/>
          <w:u w:color="000000"/>
          <w:shd w:val="clear" w:color="auto" w:fill="000000"/>
          <w:lang w:val="x-none" w:eastAsia="x-none" w:bidi="x-none"/>
        </w:rPr>
      </w:pPr>
    </w:p>
    <w:p w14:paraId="317FFECB" w14:textId="77777777" w:rsidR="00DD0548" w:rsidRDefault="00DD0548">
      <w:pPr>
        <w:pStyle w:val="Titre"/>
        <w:jc w:val="left"/>
        <w:rPr>
          <w:rFonts w:ascii="Times New Roman" w:hAnsi="Times New Roman"/>
          <w:color w:val="000000"/>
          <w:w w:val="0"/>
          <w:sz w:val="0"/>
          <w:szCs w:val="0"/>
          <w:u w:color="000000"/>
          <w:shd w:val="clear" w:color="auto" w:fill="000000"/>
          <w:lang w:val="x-none" w:eastAsia="x-none" w:bidi="x-none"/>
        </w:rPr>
      </w:pPr>
    </w:p>
    <w:p w14:paraId="165E7E67" w14:textId="2C1F1BBA" w:rsidR="00DD0548" w:rsidRDefault="00DD0548">
      <w:pPr>
        <w:pStyle w:val="Titre"/>
        <w:jc w:val="left"/>
        <w:rPr>
          <w:rFonts w:ascii="Times New Roman" w:hAnsi="Times New Roman"/>
          <w:color w:val="000000"/>
          <w:w w:val="0"/>
          <w:sz w:val="14"/>
          <w:szCs w:val="14"/>
          <w:u w:color="000000"/>
          <w:shd w:val="clear" w:color="auto" w:fill="000000"/>
          <w:lang w:val="x-none" w:eastAsia="x-none" w:bidi="x-none"/>
        </w:rPr>
      </w:pPr>
    </w:p>
    <w:p w14:paraId="4223E1ED" w14:textId="529D24F3" w:rsidR="00DD0548" w:rsidRDefault="00DD0548">
      <w:pPr>
        <w:pStyle w:val="Titre"/>
        <w:jc w:val="left"/>
        <w:rPr>
          <w:rFonts w:ascii="Times New Roman" w:hAnsi="Times New Roman"/>
          <w:color w:val="000000"/>
          <w:w w:val="0"/>
          <w:sz w:val="0"/>
          <w:szCs w:val="0"/>
          <w:u w:color="000000"/>
          <w:shd w:val="clear" w:color="auto" w:fill="000000"/>
          <w:lang w:val="x-none" w:eastAsia="x-none" w:bidi="x-none"/>
        </w:rPr>
      </w:pPr>
    </w:p>
    <w:p w14:paraId="759F16E3" w14:textId="6854DACA" w:rsidR="00DD0548" w:rsidRDefault="0007757D">
      <w:pPr>
        <w:pStyle w:val="Titre"/>
        <w:tabs>
          <w:tab w:val="center" w:pos="5233"/>
          <w:tab w:val="left" w:pos="6060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348F794" wp14:editId="5FD683A6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6943680" cy="965200"/>
                <wp:effectExtent l="0" t="0" r="0" b="254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68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34EBF79" w14:textId="77777777" w:rsidR="00CE2B72" w:rsidRDefault="00CE2B72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428F566" w14:textId="6734E554" w:rsidR="00DD0548" w:rsidRDefault="0007757D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Programme pédagogique formation </w:t>
                            </w:r>
                          </w:p>
                          <w:p w14:paraId="425B3547" w14:textId="77777777" w:rsidR="00DD0548" w:rsidRDefault="0007757D">
                            <w:pPr>
                              <w:pStyle w:val="Titre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UTILISATION DE NETGOLF FORMATION INITIALE</w:t>
                            </w:r>
                          </w:p>
                          <w:p w14:paraId="4017BBDC" w14:textId="77777777" w:rsidR="00DD0548" w:rsidRDefault="00DD0548">
                            <w:pPr>
                              <w:pStyle w:val="Titre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8F794" id="Zone de texte 2" o:spid="_x0000_s1026" style="position:absolute;margin-left:0;margin-top:7pt;width:546.75pt;height:76pt;z-index: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" filled="f" stroked="f" strokeweight="3pt">
                <v:shadow on="t" color="black" opacity="24903f" origin=",.5" offset="0,.55556mm"/>
                <v:textbox>
                  <w:txbxContent>
                    <w:p w14:paraId="734EBF79" w14:textId="77777777" w:rsidR="00CE2B72" w:rsidRDefault="00CE2B72">
                      <w:pPr>
                        <w:pStyle w:val="Contenudecadre"/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428F566" w14:textId="6734E554" w:rsidR="00DD0548" w:rsidRDefault="0007757D">
                      <w:pPr>
                        <w:pStyle w:val="Contenudecadre"/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Programme pédagogique formation </w:t>
                      </w:r>
                    </w:p>
                    <w:p w14:paraId="425B3547" w14:textId="77777777" w:rsidR="00DD0548" w:rsidRDefault="0007757D">
                      <w:pPr>
                        <w:pStyle w:val="Titre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UTILISATION DE NETGOLF FORMATION INITIALE</w:t>
                      </w:r>
                    </w:p>
                    <w:p w14:paraId="4017BBDC" w14:textId="77777777" w:rsidR="00DD0548" w:rsidRDefault="00DD0548">
                      <w:pPr>
                        <w:pStyle w:val="Titre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ab/>
      </w:r>
      <w:r>
        <w:tab/>
      </w:r>
    </w:p>
    <w:p w14:paraId="733E01D7" w14:textId="77777777" w:rsidR="00DD0548" w:rsidRDefault="00DD0548">
      <w:pPr>
        <w:spacing w:after="60"/>
        <w:jc w:val="both"/>
        <w:rPr>
          <w:sz w:val="4"/>
          <w:szCs w:val="4"/>
        </w:rPr>
      </w:pPr>
    </w:p>
    <w:p w14:paraId="2CD98D38" w14:textId="77777777" w:rsidR="00DD0548" w:rsidRDefault="00DD0548">
      <w:pPr>
        <w:pStyle w:val="Paragraphedeliste"/>
        <w:tabs>
          <w:tab w:val="left" w:pos="567"/>
        </w:tabs>
        <w:spacing w:after="60" w:line="240" w:lineRule="auto"/>
        <w:ind w:left="567" w:right="261"/>
        <w:jc w:val="both"/>
        <w:rPr>
          <w:rFonts w:cs="Arial"/>
          <w:sz w:val="24"/>
          <w:szCs w:val="24"/>
        </w:rPr>
      </w:pPr>
    </w:p>
    <w:p w14:paraId="310B576A" w14:textId="77777777" w:rsidR="00DD0548" w:rsidRDefault="00DD0548">
      <w:pPr>
        <w:pStyle w:val="Paragraphedeliste"/>
        <w:tabs>
          <w:tab w:val="left" w:pos="567"/>
        </w:tabs>
        <w:spacing w:after="60" w:line="240" w:lineRule="auto"/>
        <w:ind w:left="567" w:right="261"/>
        <w:jc w:val="both"/>
        <w:rPr>
          <w:rFonts w:cs="Arial"/>
          <w:sz w:val="24"/>
          <w:szCs w:val="24"/>
        </w:rPr>
      </w:pPr>
    </w:p>
    <w:tbl>
      <w:tblPr>
        <w:tblW w:w="10998" w:type="dxa"/>
        <w:tblInd w:w="-1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9"/>
        <w:gridCol w:w="7899"/>
      </w:tblGrid>
      <w:tr w:rsidR="00DD0548" w14:paraId="2A9F81ED" w14:textId="77777777">
        <w:trPr>
          <w:trHeight w:hRule="exact" w:val="283"/>
        </w:trPr>
        <w:tc>
          <w:tcPr>
            <w:tcW w:w="30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B254E95" w14:textId="77777777" w:rsidR="00DD0548" w:rsidRDefault="0007757D">
            <w:pPr>
              <w:spacing w:before="120" w:after="0" w:line="240" w:lineRule="auto"/>
              <w:ind w:left="102" w:right="142"/>
              <w:jc w:val="center"/>
              <w:rPr>
                <w:rFonts w:ascii="Arial" w:eastAsia="Arial Narrow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color w:val="404040"/>
                <w:sz w:val="20"/>
                <w:szCs w:val="20"/>
              </w:rPr>
              <w:t>Durée :</w:t>
            </w:r>
          </w:p>
          <w:p w14:paraId="01447224" w14:textId="53D700FF" w:rsidR="00DD0548" w:rsidRDefault="0007757D">
            <w:pPr>
              <w:spacing w:after="160" w:line="240" w:lineRule="auto"/>
              <w:ind w:left="244" w:right="142"/>
              <w:jc w:val="center"/>
              <w:rPr>
                <w:rFonts w:ascii="Arial" w:eastAsia="Arial Narrow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404040"/>
                <w:sz w:val="20"/>
                <w:szCs w:val="20"/>
              </w:rPr>
              <w:t>3 à 4 jours en fonction des modules du logiciel utilisé</w:t>
            </w:r>
            <w:r w:rsidR="004F6FE4">
              <w:rPr>
                <w:rFonts w:ascii="Arial" w:eastAsia="Arial Narrow" w:hAnsi="Arial" w:cs="Arial"/>
                <w:color w:val="404040"/>
                <w:sz w:val="20"/>
                <w:szCs w:val="20"/>
              </w:rPr>
              <w:t>s</w:t>
            </w:r>
          </w:p>
          <w:p w14:paraId="39DB718C" w14:textId="77777777" w:rsidR="00DD0548" w:rsidRDefault="00DD0548">
            <w:pPr>
              <w:spacing w:after="0" w:line="240" w:lineRule="auto"/>
              <w:ind w:left="102" w:right="142"/>
              <w:jc w:val="center"/>
              <w:rPr>
                <w:rFonts w:ascii="Arial" w:eastAsia="Arial Narrow" w:hAnsi="Arial" w:cs="Arial"/>
                <w:b/>
                <w:color w:val="404040"/>
                <w:sz w:val="20"/>
                <w:szCs w:val="20"/>
              </w:rPr>
            </w:pPr>
          </w:p>
          <w:p w14:paraId="329FD09E" w14:textId="77777777" w:rsidR="00DD0548" w:rsidRDefault="0007757D">
            <w:pPr>
              <w:spacing w:after="0" w:line="240" w:lineRule="auto"/>
              <w:ind w:left="102" w:right="142"/>
              <w:jc w:val="center"/>
              <w:rPr>
                <w:rFonts w:ascii="Arial" w:eastAsia="Arial Narrow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color w:val="404040"/>
                <w:sz w:val="20"/>
                <w:szCs w:val="20"/>
              </w:rPr>
              <w:t xml:space="preserve">Tarif : </w:t>
            </w:r>
          </w:p>
          <w:p w14:paraId="38130AA6" w14:textId="77777777" w:rsidR="00DD0548" w:rsidRDefault="0007757D">
            <w:pPr>
              <w:spacing w:after="0" w:line="240" w:lineRule="auto"/>
              <w:ind w:left="102" w:right="142"/>
              <w:jc w:val="center"/>
              <w:rPr>
                <w:rFonts w:ascii="Arial" w:eastAsia="Arial Narrow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404040"/>
                <w:sz w:val="20"/>
                <w:szCs w:val="20"/>
              </w:rPr>
              <w:t>900 € HT par jour</w:t>
            </w:r>
          </w:p>
          <w:p w14:paraId="4D8C668F" w14:textId="77777777" w:rsidR="00DD0548" w:rsidRDefault="00DD0548">
            <w:pPr>
              <w:spacing w:after="0" w:line="240" w:lineRule="auto"/>
              <w:ind w:left="102" w:right="142"/>
              <w:jc w:val="center"/>
              <w:rPr>
                <w:rFonts w:ascii="Arial" w:eastAsia="Arial Narrow" w:hAnsi="Arial" w:cs="Arial"/>
                <w:color w:val="404040"/>
                <w:sz w:val="20"/>
                <w:szCs w:val="20"/>
              </w:rPr>
            </w:pPr>
          </w:p>
          <w:p w14:paraId="1E475724" w14:textId="77777777" w:rsidR="00DD0548" w:rsidRDefault="0007757D">
            <w:pPr>
              <w:spacing w:after="0" w:line="240" w:lineRule="auto"/>
              <w:ind w:left="102" w:right="142"/>
              <w:jc w:val="center"/>
              <w:rPr>
                <w:rFonts w:ascii="Arial" w:eastAsia="Arial Narrow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color w:val="404040"/>
                <w:sz w:val="20"/>
                <w:szCs w:val="20"/>
              </w:rPr>
              <w:t>Horaires :</w:t>
            </w:r>
          </w:p>
          <w:p w14:paraId="31E6B5BA" w14:textId="77777777" w:rsidR="00DD0548" w:rsidRDefault="0007757D">
            <w:pPr>
              <w:spacing w:after="0" w:line="240" w:lineRule="auto"/>
              <w:ind w:left="242" w:right="142"/>
              <w:jc w:val="center"/>
              <w:rPr>
                <w:rFonts w:ascii="Arial" w:eastAsia="Arial Narrow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404040"/>
                <w:sz w:val="20"/>
                <w:szCs w:val="20"/>
              </w:rPr>
              <w:t>09h00 – 12h30</w:t>
            </w:r>
          </w:p>
          <w:p w14:paraId="7AD67C81" w14:textId="77777777" w:rsidR="00DD0548" w:rsidRDefault="0007757D">
            <w:pPr>
              <w:spacing w:after="160" w:line="240" w:lineRule="auto"/>
              <w:ind w:left="244" w:right="142"/>
              <w:jc w:val="center"/>
              <w:rPr>
                <w:rFonts w:ascii="Arial" w:eastAsia="Arial Narrow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404040"/>
                <w:sz w:val="20"/>
                <w:szCs w:val="20"/>
              </w:rPr>
              <w:t>13h30 – 17h00</w:t>
            </w:r>
          </w:p>
          <w:p w14:paraId="11735C33" w14:textId="77777777" w:rsidR="00DD0548" w:rsidRDefault="00DD0548">
            <w:pPr>
              <w:spacing w:after="0" w:line="240" w:lineRule="auto"/>
              <w:ind w:left="244" w:right="142"/>
              <w:jc w:val="center"/>
              <w:rPr>
                <w:rFonts w:ascii="Arial" w:eastAsia="Arial Narrow" w:hAnsi="Arial" w:cs="Arial"/>
                <w:color w:val="404040"/>
                <w:sz w:val="20"/>
                <w:szCs w:val="20"/>
              </w:rPr>
            </w:pPr>
            <w:bookmarkStart w:id="0" w:name="_Hlk67054340"/>
            <w:bookmarkEnd w:id="0"/>
          </w:p>
          <w:p w14:paraId="11A4C368" w14:textId="77777777" w:rsidR="00DD0548" w:rsidRDefault="0007757D">
            <w:pPr>
              <w:spacing w:after="0" w:line="240" w:lineRule="auto"/>
              <w:ind w:left="104" w:right="142"/>
              <w:jc w:val="center"/>
              <w:rPr>
                <w:rFonts w:ascii="Arial" w:eastAsia="Arial Narrow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color w:val="404040"/>
                <w:sz w:val="20"/>
                <w:szCs w:val="20"/>
              </w:rPr>
              <w:t xml:space="preserve">Date : </w:t>
            </w:r>
            <w:r>
              <w:rPr>
                <w:rFonts w:ascii="Arial" w:eastAsia="Arial Narrow" w:hAnsi="Arial" w:cs="Arial"/>
                <w:color w:val="404040"/>
                <w:sz w:val="20"/>
                <w:szCs w:val="20"/>
              </w:rPr>
              <w:t>A définir</w:t>
            </w:r>
          </w:p>
          <w:p w14:paraId="78E92D11" w14:textId="77777777" w:rsidR="00DD0548" w:rsidRDefault="00DD0548">
            <w:pPr>
              <w:spacing w:after="0" w:line="240" w:lineRule="auto"/>
              <w:ind w:left="104" w:right="142"/>
              <w:jc w:val="center"/>
              <w:rPr>
                <w:rFonts w:ascii="Arial" w:eastAsia="Arial Narrow" w:hAnsi="Arial" w:cs="Arial"/>
                <w:color w:val="404040"/>
                <w:sz w:val="20"/>
                <w:szCs w:val="20"/>
              </w:rPr>
            </w:pPr>
          </w:p>
          <w:p w14:paraId="2472DF89" w14:textId="77777777" w:rsidR="00DD0548" w:rsidRDefault="0007757D">
            <w:pPr>
              <w:spacing w:after="0" w:line="240" w:lineRule="auto"/>
              <w:ind w:left="104" w:right="142"/>
              <w:jc w:val="center"/>
              <w:rPr>
                <w:rFonts w:ascii="Arial" w:eastAsia="Arial Narrow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color w:val="404040"/>
                <w:sz w:val="20"/>
                <w:szCs w:val="20"/>
              </w:rPr>
              <w:t xml:space="preserve">Lieu : </w:t>
            </w:r>
          </w:p>
          <w:p w14:paraId="65F65612" w14:textId="77777777" w:rsidR="00DD0548" w:rsidRDefault="0007757D">
            <w:pPr>
              <w:spacing w:after="0" w:line="240" w:lineRule="auto"/>
              <w:ind w:left="104" w:right="142"/>
              <w:jc w:val="center"/>
              <w:rPr>
                <w:rFonts w:ascii="Arial" w:eastAsia="Arial Narrow" w:hAnsi="Arial" w:cs="Arial"/>
                <w:bCs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bCs/>
                <w:color w:val="404040"/>
                <w:sz w:val="20"/>
                <w:szCs w:val="20"/>
              </w:rPr>
              <w:t>Présentiel en entreprise ou distanciel</w:t>
            </w:r>
          </w:p>
          <w:p w14:paraId="3650DF6F" w14:textId="77777777" w:rsidR="00DD0548" w:rsidRDefault="00DD0548">
            <w:pPr>
              <w:spacing w:after="0" w:line="240" w:lineRule="auto"/>
              <w:ind w:left="104" w:right="142"/>
              <w:jc w:val="center"/>
              <w:rPr>
                <w:rFonts w:ascii="Arial" w:eastAsia="Arial Narrow" w:hAnsi="Arial" w:cs="Arial"/>
                <w:color w:val="404040"/>
                <w:sz w:val="20"/>
                <w:szCs w:val="20"/>
              </w:rPr>
            </w:pPr>
          </w:p>
          <w:p w14:paraId="57987892" w14:textId="77777777" w:rsidR="00DD0548" w:rsidRDefault="0007757D">
            <w:pPr>
              <w:spacing w:after="0" w:line="240" w:lineRule="auto"/>
              <w:ind w:left="104" w:right="142"/>
              <w:jc w:val="center"/>
              <w:rPr>
                <w:rFonts w:ascii="Arial" w:eastAsia="Arial Narrow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color w:val="404040"/>
                <w:sz w:val="20"/>
                <w:szCs w:val="20"/>
              </w:rPr>
              <w:t>Nombre de participants :</w:t>
            </w:r>
          </w:p>
          <w:p w14:paraId="0F564B50" w14:textId="1F2DB954" w:rsidR="00DD0548" w:rsidRDefault="0007757D">
            <w:pPr>
              <w:spacing w:line="240" w:lineRule="auto"/>
              <w:ind w:left="244" w:right="142"/>
              <w:jc w:val="center"/>
              <w:rPr>
                <w:rFonts w:ascii="Arial" w:eastAsia="Arial Narrow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404040"/>
                <w:sz w:val="20"/>
                <w:szCs w:val="20"/>
              </w:rPr>
              <w:t xml:space="preserve">Mini. </w:t>
            </w:r>
            <w:r w:rsidR="004F6FE4">
              <w:rPr>
                <w:rFonts w:ascii="Arial" w:eastAsia="Arial Narrow" w:hAnsi="Arial" w:cs="Arial"/>
                <w:color w:val="404040"/>
                <w:sz w:val="20"/>
                <w:szCs w:val="20"/>
              </w:rPr>
              <w:t>1</w:t>
            </w:r>
            <w:r>
              <w:rPr>
                <w:rFonts w:ascii="Arial" w:eastAsia="Arial Narrow" w:hAnsi="Arial" w:cs="Arial"/>
                <w:color w:val="404040"/>
                <w:sz w:val="20"/>
                <w:szCs w:val="20"/>
              </w:rPr>
              <w:t xml:space="preserve"> - Maxi. </w:t>
            </w:r>
            <w:r w:rsidR="004F6FE4">
              <w:rPr>
                <w:rFonts w:ascii="Arial" w:eastAsia="Arial Narrow" w:hAnsi="Arial" w:cs="Arial"/>
                <w:color w:val="404040"/>
                <w:sz w:val="20"/>
                <w:szCs w:val="20"/>
              </w:rPr>
              <w:t>8</w:t>
            </w:r>
          </w:p>
          <w:p w14:paraId="7C940078" w14:textId="77777777" w:rsidR="00DD0548" w:rsidRDefault="00DD0548">
            <w:pPr>
              <w:spacing w:after="0" w:line="240" w:lineRule="auto"/>
              <w:ind w:left="244" w:right="142"/>
              <w:jc w:val="center"/>
              <w:rPr>
                <w:rFonts w:ascii="Arial" w:eastAsia="Arial Narrow" w:hAnsi="Arial" w:cs="Arial"/>
                <w:color w:val="404040"/>
                <w:sz w:val="20"/>
                <w:szCs w:val="20"/>
              </w:rPr>
            </w:pPr>
          </w:p>
          <w:p w14:paraId="54E2F593" w14:textId="77777777" w:rsidR="00DD0548" w:rsidRDefault="0007757D">
            <w:pPr>
              <w:spacing w:after="0" w:line="240" w:lineRule="auto"/>
              <w:ind w:left="104" w:right="142"/>
              <w:jc w:val="center"/>
              <w:rPr>
                <w:rFonts w:ascii="Arial" w:eastAsia="Arial Narrow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color w:val="404040"/>
                <w:sz w:val="20"/>
                <w:szCs w:val="20"/>
              </w:rPr>
              <w:t>Modalités et délais d’accès :</w:t>
            </w:r>
          </w:p>
          <w:p w14:paraId="21F3FD84" w14:textId="77777777" w:rsidR="00DD0548" w:rsidRDefault="0007757D">
            <w:pPr>
              <w:spacing w:after="0" w:line="240" w:lineRule="auto"/>
              <w:ind w:left="244" w:right="142"/>
              <w:jc w:val="center"/>
              <w:rPr>
                <w:rFonts w:ascii="Arial" w:eastAsia="Arial Narrow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404040"/>
                <w:sz w:val="20"/>
                <w:szCs w:val="20"/>
              </w:rPr>
              <w:t>Information et inscription</w:t>
            </w:r>
          </w:p>
          <w:p w14:paraId="2851871F" w14:textId="77777777" w:rsidR="00DD0548" w:rsidRDefault="0007757D">
            <w:pPr>
              <w:spacing w:after="0" w:line="240" w:lineRule="auto"/>
              <w:ind w:left="244"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404040"/>
                <w:sz w:val="20"/>
                <w:szCs w:val="20"/>
              </w:rPr>
              <w:t>formation@2gt.</w:t>
            </w: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  <w:p w14:paraId="5AB985C1" w14:textId="77777777" w:rsidR="00DD0548" w:rsidRDefault="0007757D">
            <w:pPr>
              <w:spacing w:after="0" w:line="240" w:lineRule="auto"/>
              <w:ind w:left="244" w:right="142"/>
              <w:jc w:val="center"/>
              <w:rPr>
                <w:rFonts w:ascii="Arial" w:eastAsia="Arial Narrow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404040"/>
                <w:sz w:val="20"/>
                <w:szCs w:val="20"/>
              </w:rPr>
              <w:t>09 51 38 51 69</w:t>
            </w:r>
          </w:p>
          <w:p w14:paraId="1A4D209F" w14:textId="77777777" w:rsidR="00DD0548" w:rsidRDefault="0007757D">
            <w:pPr>
              <w:spacing w:after="0" w:line="240" w:lineRule="auto"/>
              <w:ind w:left="244" w:right="142"/>
              <w:jc w:val="center"/>
              <w:rPr>
                <w:rFonts w:ascii="Arial" w:eastAsia="Arial Narrow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404040"/>
                <w:sz w:val="20"/>
                <w:szCs w:val="20"/>
              </w:rPr>
              <w:t>Inscription au plus tard 5 jours ouvrés avant la date souhaitée.</w:t>
            </w:r>
          </w:p>
          <w:p w14:paraId="1BE92FA2" w14:textId="77777777" w:rsidR="00DD0548" w:rsidRDefault="00DD0548">
            <w:pPr>
              <w:spacing w:after="0" w:line="240" w:lineRule="auto"/>
              <w:ind w:left="244" w:right="142"/>
              <w:jc w:val="center"/>
              <w:rPr>
                <w:rFonts w:ascii="Arial" w:eastAsia="Arial Narrow" w:hAnsi="Arial" w:cs="Arial"/>
                <w:color w:val="404040"/>
                <w:sz w:val="20"/>
                <w:szCs w:val="20"/>
              </w:rPr>
            </w:pPr>
          </w:p>
          <w:p w14:paraId="5BD51259" w14:textId="77777777" w:rsidR="00DD0548" w:rsidRDefault="0007757D">
            <w:pPr>
              <w:spacing w:before="120" w:after="0" w:line="240" w:lineRule="auto"/>
              <w:ind w:left="102" w:right="142"/>
              <w:jc w:val="center"/>
              <w:rPr>
                <w:rFonts w:ascii="Arial" w:eastAsia="Arial Narrow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color w:val="404040"/>
                <w:sz w:val="20"/>
                <w:szCs w:val="20"/>
              </w:rPr>
              <w:t>Accessibilité :</w:t>
            </w:r>
          </w:p>
          <w:p w14:paraId="182DB886" w14:textId="77777777" w:rsidR="00DD0548" w:rsidRDefault="0007757D">
            <w:pPr>
              <w:spacing w:after="0" w:line="240" w:lineRule="auto"/>
              <w:ind w:left="244" w:right="9"/>
              <w:jc w:val="center"/>
              <w:rPr>
                <w:rFonts w:ascii="Arial" w:eastAsia="Arial Narrow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404040"/>
                <w:sz w:val="20"/>
                <w:szCs w:val="20"/>
              </w:rPr>
              <w:t>Pour toute situation de handicap merci de nous contacter au préalable pour étudier les possibilités d’adaptation.</w:t>
            </w:r>
          </w:p>
          <w:p w14:paraId="5CF51BD3" w14:textId="77777777" w:rsidR="00DD0548" w:rsidRDefault="00DD0548">
            <w:pPr>
              <w:spacing w:after="0" w:line="240" w:lineRule="auto"/>
              <w:ind w:left="244" w:right="9"/>
              <w:jc w:val="center"/>
              <w:rPr>
                <w:rFonts w:ascii="Arial" w:eastAsia="Arial Narrow" w:hAnsi="Arial" w:cs="Arial"/>
                <w:color w:val="404040"/>
                <w:sz w:val="20"/>
                <w:szCs w:val="20"/>
              </w:rPr>
            </w:pPr>
          </w:p>
          <w:p w14:paraId="42395A00" w14:textId="77777777" w:rsidR="00DD0548" w:rsidRDefault="0007757D">
            <w:pPr>
              <w:spacing w:before="120" w:after="0" w:line="240" w:lineRule="auto"/>
              <w:ind w:left="102" w:right="142"/>
              <w:jc w:val="center"/>
              <w:rPr>
                <w:rFonts w:ascii="Arial" w:eastAsia="Arial Narrow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color w:val="404040"/>
                <w:sz w:val="20"/>
                <w:szCs w:val="20"/>
              </w:rPr>
              <w:t>Langue utilisée lors de la formation</w:t>
            </w:r>
          </w:p>
          <w:p w14:paraId="2D3E7E81" w14:textId="77777777" w:rsidR="00DD0548" w:rsidRDefault="0007757D">
            <w:pPr>
              <w:spacing w:after="160" w:line="240" w:lineRule="auto"/>
              <w:ind w:left="244" w:right="142"/>
              <w:jc w:val="center"/>
              <w:rPr>
                <w:rFonts w:ascii="Arial" w:eastAsia="Arial Narrow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404040"/>
                <w:sz w:val="20"/>
                <w:szCs w:val="20"/>
              </w:rPr>
              <w:t>Français</w:t>
            </w:r>
          </w:p>
          <w:p w14:paraId="5187DFCC" w14:textId="77777777" w:rsidR="00DD0548" w:rsidRDefault="00DD0548">
            <w:pPr>
              <w:spacing w:after="0" w:line="240" w:lineRule="auto"/>
              <w:ind w:left="244" w:right="142"/>
              <w:jc w:val="center"/>
              <w:rPr>
                <w:rFonts w:ascii="Arial" w:eastAsia="Arial Narrow" w:hAnsi="Arial" w:cs="Arial"/>
                <w:color w:val="404040"/>
                <w:sz w:val="20"/>
                <w:szCs w:val="20"/>
              </w:rPr>
            </w:pPr>
          </w:p>
          <w:p w14:paraId="64A17324" w14:textId="77777777" w:rsidR="00DD0548" w:rsidRDefault="0007757D">
            <w:pPr>
              <w:spacing w:after="0" w:line="240" w:lineRule="auto"/>
              <w:ind w:left="104" w:right="142"/>
              <w:jc w:val="center"/>
              <w:rPr>
                <w:rFonts w:ascii="Arial" w:eastAsia="Arial Narrow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color w:val="404040"/>
                <w:sz w:val="20"/>
                <w:szCs w:val="20"/>
              </w:rPr>
              <w:t>Validation de la formation :</w:t>
            </w:r>
          </w:p>
          <w:p w14:paraId="20CB2AB6" w14:textId="77777777" w:rsidR="00DD0548" w:rsidRDefault="0007757D">
            <w:pPr>
              <w:spacing w:after="0" w:line="240" w:lineRule="auto"/>
              <w:ind w:left="244" w:right="142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404040"/>
                <w:sz w:val="20"/>
                <w:szCs w:val="20"/>
              </w:rPr>
              <w:t>Attestation de fin de formation</w:t>
            </w:r>
          </w:p>
          <w:p w14:paraId="2D323A8C" w14:textId="77777777" w:rsidR="00DD0548" w:rsidRDefault="00DD0548">
            <w:pPr>
              <w:spacing w:after="0" w:line="240" w:lineRule="auto"/>
              <w:ind w:left="244" w:right="142"/>
              <w:jc w:val="center"/>
              <w:rPr>
                <w:rFonts w:ascii="Arial" w:eastAsia="Arial Narrow" w:hAnsi="Arial" w:cs="Arial"/>
                <w:color w:val="404040"/>
                <w:sz w:val="20"/>
                <w:szCs w:val="20"/>
              </w:rPr>
            </w:pPr>
          </w:p>
          <w:p w14:paraId="7AFCC9B3" w14:textId="77777777" w:rsidR="00DD0548" w:rsidRDefault="00DD0548">
            <w:pPr>
              <w:spacing w:after="0" w:line="240" w:lineRule="auto"/>
              <w:ind w:left="244" w:right="142"/>
              <w:jc w:val="center"/>
              <w:rPr>
                <w:rFonts w:ascii="Arial" w:eastAsia="Arial Narrow" w:hAnsi="Arial" w:cs="Arial"/>
                <w:color w:val="404040"/>
                <w:sz w:val="20"/>
                <w:szCs w:val="20"/>
              </w:rPr>
            </w:pPr>
          </w:p>
          <w:p w14:paraId="4ED2C4BF" w14:textId="77777777" w:rsidR="00DD0548" w:rsidRDefault="0007757D">
            <w:pPr>
              <w:spacing w:after="0" w:line="240" w:lineRule="auto"/>
              <w:ind w:left="104" w:right="142"/>
              <w:jc w:val="center"/>
              <w:rPr>
                <w:rFonts w:ascii="Arial" w:eastAsia="Arial Narrow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color w:val="404040"/>
                <w:sz w:val="20"/>
                <w:szCs w:val="20"/>
              </w:rPr>
              <w:t>Evaluation de la formation :</w:t>
            </w:r>
          </w:p>
          <w:p w14:paraId="06D2C2CF" w14:textId="77777777" w:rsidR="00DD0548" w:rsidRDefault="0007757D">
            <w:pPr>
              <w:spacing w:after="160" w:line="240" w:lineRule="auto"/>
              <w:ind w:left="244" w:right="142"/>
              <w:jc w:val="center"/>
              <w:rPr>
                <w:rFonts w:ascii="Arial" w:eastAsia="Arial Narrow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404040"/>
                <w:sz w:val="20"/>
                <w:szCs w:val="20"/>
              </w:rPr>
              <w:t>Enquête de satisfaction à chaud en fin de formation puis enquête client à 3 mois</w:t>
            </w:r>
          </w:p>
        </w:tc>
        <w:tc>
          <w:tcPr>
            <w:tcW w:w="7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E88367F" w14:textId="77777777" w:rsidR="00DD0548" w:rsidRDefault="0007757D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14:textFill>
                  <w14:noFill/>
                </w14:textFill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cible</w:t>
            </w:r>
          </w:p>
        </w:tc>
      </w:tr>
      <w:tr w:rsidR="00DD0548" w14:paraId="501430C1" w14:textId="77777777">
        <w:trPr>
          <w:trHeight w:hRule="exact" w:val="737"/>
        </w:trPr>
        <w:tc>
          <w:tcPr>
            <w:tcW w:w="30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4482821" w14:textId="77777777" w:rsidR="00DD0548" w:rsidRDefault="00DD0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F385B53" w14:textId="161805DF" w:rsidR="00DD0548" w:rsidRDefault="00CE2B72">
            <w:pPr>
              <w:spacing w:after="0"/>
              <w:ind w:left="136" w:right="130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 xml:space="preserve">Toute personne étant amenée à utiliser le logiciel NetGolf (personnel d’accueil, responsable opérationnel, responsable Proshop, directeur de Golf, </w:t>
            </w:r>
            <w:r w:rsidR="004F6FE4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omptable)</w:t>
            </w:r>
          </w:p>
        </w:tc>
      </w:tr>
      <w:tr w:rsidR="00DD0548" w14:paraId="225F2BAD" w14:textId="77777777">
        <w:trPr>
          <w:trHeight w:hRule="exact" w:val="283"/>
        </w:trPr>
        <w:tc>
          <w:tcPr>
            <w:tcW w:w="30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319F3F65" w14:textId="77777777" w:rsidR="00DD0548" w:rsidRDefault="00DD0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54FD304" w14:textId="77777777" w:rsidR="00DD0548" w:rsidRDefault="00077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color w:val="000000" w:themeColor="text1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 Narrow" w:hAnsi="Arial" w:cs="Arial"/>
                <w:b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="Arial" w:eastAsia="Arial Narrow" w:hAnsi="Arial" w:cs="Arial"/>
                <w:b/>
                <w:color w:val="000000" w:themeColor="text1"/>
                <w:spacing w:val="1"/>
                <w:sz w:val="20"/>
                <w:szCs w:val="20"/>
              </w:rPr>
              <w:t>ér</w:t>
            </w:r>
            <w:r>
              <w:rPr>
                <w:rFonts w:ascii="Arial" w:eastAsia="Arial Narrow" w:hAnsi="Arial" w:cs="Arial"/>
                <w:b/>
                <w:color w:val="000000" w:themeColor="text1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 Narrow" w:hAnsi="Arial" w:cs="Arial"/>
                <w:b/>
                <w:color w:val="000000" w:themeColor="text1"/>
                <w:sz w:val="20"/>
                <w:szCs w:val="20"/>
              </w:rPr>
              <w:t>qu</w:t>
            </w:r>
            <w:r>
              <w:rPr>
                <w:rFonts w:ascii="Arial" w:eastAsia="Arial Narrow" w:hAnsi="Arial" w:cs="Arial"/>
                <w:b/>
                <w:color w:val="000000" w:themeColor="text1"/>
                <w:spacing w:val="1"/>
                <w:sz w:val="20"/>
                <w:szCs w:val="20"/>
              </w:rPr>
              <w:t>is</w:t>
            </w:r>
          </w:p>
        </w:tc>
      </w:tr>
      <w:tr w:rsidR="00DD0548" w14:paraId="0D5D02D0" w14:textId="77777777">
        <w:trPr>
          <w:trHeight w:hRule="exact" w:val="907"/>
        </w:trPr>
        <w:tc>
          <w:tcPr>
            <w:tcW w:w="30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381B62EA" w14:textId="77777777" w:rsidR="00DD0548" w:rsidRDefault="00DD0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0DAE8766" w14:textId="77777777" w:rsidR="00DD0548" w:rsidRDefault="0007757D">
            <w:pPr>
              <w:spacing w:after="0"/>
              <w:ind w:left="136" w:right="103"/>
              <w:jc w:val="center"/>
              <w:rPr>
                <w:rFonts w:ascii="Arial" w:eastAsia="Arial Narrow" w:hAnsi="Arial" w:cs="Arial"/>
                <w:bCs/>
                <w:color w:val="000000" w:themeColor="text1"/>
                <w:spacing w:val="1"/>
                <w:sz w:val="20"/>
                <w:szCs w:val="20"/>
                <w:lang w:eastAsia="fr-FR"/>
              </w:rPr>
            </w:pPr>
            <w:r>
              <w:rPr>
                <w:rFonts w:ascii="Arial" w:eastAsia="Arial Narrow" w:hAnsi="Arial" w:cs="Arial"/>
                <w:bCs/>
                <w:color w:val="000000" w:themeColor="text1"/>
                <w:spacing w:val="1"/>
                <w:sz w:val="20"/>
                <w:szCs w:val="20"/>
              </w:rPr>
              <w:t>Savoir lire et écrire</w:t>
            </w:r>
          </w:p>
          <w:p w14:paraId="7B8D061A" w14:textId="77777777" w:rsidR="00DD0548" w:rsidRDefault="0007757D">
            <w:pPr>
              <w:spacing w:after="0"/>
              <w:ind w:right="103"/>
              <w:jc w:val="center"/>
              <w:rPr>
                <w:rFonts w:ascii="Arial" w:eastAsia="Arial Narrow" w:hAnsi="Arial" w:cs="Arial"/>
                <w:bCs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ascii="Arial" w:eastAsia="Arial Narrow" w:hAnsi="Arial" w:cs="Arial"/>
                <w:bCs/>
                <w:color w:val="000000" w:themeColor="text1"/>
                <w:spacing w:val="1"/>
                <w:sz w:val="20"/>
                <w:szCs w:val="20"/>
              </w:rPr>
              <w:t>Maitriser les bases de l’information (Bureautique, mail, internet)</w:t>
            </w:r>
          </w:p>
          <w:p w14:paraId="6C302088" w14:textId="77777777" w:rsidR="00DD0548" w:rsidRDefault="0007757D">
            <w:pPr>
              <w:spacing w:after="0"/>
              <w:ind w:right="103"/>
              <w:jc w:val="center"/>
              <w:rPr>
                <w:rFonts w:ascii="Arial" w:eastAsia="Arial Narrow" w:hAnsi="Arial" w:cs="Arial"/>
                <w:bCs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ascii="Arial" w:eastAsia="Arial Narrow" w:hAnsi="Arial" w:cs="Arial"/>
                <w:bCs/>
                <w:color w:val="000000" w:themeColor="text1"/>
                <w:spacing w:val="1"/>
                <w:sz w:val="20"/>
                <w:szCs w:val="20"/>
              </w:rPr>
              <w:t>Connaitre les métiers du golf</w:t>
            </w:r>
          </w:p>
        </w:tc>
      </w:tr>
      <w:tr w:rsidR="00DD0548" w14:paraId="03C2292B" w14:textId="77777777">
        <w:trPr>
          <w:trHeight w:hRule="exact" w:val="283"/>
        </w:trPr>
        <w:tc>
          <w:tcPr>
            <w:tcW w:w="30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4418D59" w14:textId="77777777" w:rsidR="00DD0548" w:rsidRDefault="00DD0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1D87A7B" w14:textId="77777777" w:rsidR="00DD0548" w:rsidRDefault="00077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Objectifs pédagogiques</w:t>
            </w:r>
          </w:p>
          <w:p w14:paraId="08DF90C9" w14:textId="77777777" w:rsidR="00DD0548" w:rsidRDefault="00DD054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0548" w14:paraId="67362D93" w14:textId="77777777">
        <w:trPr>
          <w:trHeight w:val="3798"/>
        </w:trPr>
        <w:tc>
          <w:tcPr>
            <w:tcW w:w="30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AB2084C" w14:textId="77777777" w:rsidR="00DD0548" w:rsidRDefault="00DD0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AF535DC" w14:textId="77777777" w:rsidR="00DD0548" w:rsidRDefault="00DD0548">
            <w:pPr>
              <w:spacing w:after="0" w:line="240" w:lineRule="auto"/>
              <w:ind w:right="103"/>
              <w:contextualSpacing/>
              <w:rPr>
                <w:rFonts w:ascii="Arial" w:hAnsi="Arial" w:cs="Arial"/>
                <w:sz w:val="6"/>
                <w:szCs w:val="6"/>
              </w:rPr>
            </w:pPr>
          </w:p>
          <w:p w14:paraId="1C200221" w14:textId="77777777" w:rsidR="00DD0548" w:rsidRDefault="0007757D">
            <w:pPr>
              <w:spacing w:after="0" w:line="240" w:lineRule="auto"/>
              <w:ind w:left="432" w:right="103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Compétences à acquérir et consolider : </w:t>
            </w:r>
          </w:p>
          <w:p w14:paraId="464A6B41" w14:textId="4020FD4E" w:rsidR="00DD0548" w:rsidRDefault="0007757D" w:rsidP="004F6FE4">
            <w:pPr>
              <w:spacing w:after="0" w:line="240" w:lineRule="auto"/>
              <w:ind w:left="432" w:right="103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Utilisation de l’outil informatique</w:t>
            </w:r>
          </w:p>
          <w:p w14:paraId="30016465" w14:textId="77777777" w:rsidR="00DD0548" w:rsidRDefault="0007757D">
            <w:pPr>
              <w:spacing w:after="0" w:line="240" w:lineRule="auto"/>
              <w:ind w:left="432" w:right="103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Utilisation de NetGolf en situation professionnelle tant dans la partie administrative que dans la relation client</w:t>
            </w:r>
          </w:p>
          <w:p w14:paraId="407550FB" w14:textId="77777777" w:rsidR="00DD0548" w:rsidRDefault="00DD0548">
            <w:pPr>
              <w:spacing w:after="0" w:line="240" w:lineRule="auto"/>
              <w:ind w:left="432" w:right="103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FB0824D" w14:textId="77777777" w:rsidR="00DD0548" w:rsidRDefault="0007757D">
            <w:pPr>
              <w:spacing w:after="0" w:line="240" w:lineRule="auto"/>
              <w:ind w:left="432" w:right="103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 la formation, les stagiaires apprendront à :</w:t>
            </w:r>
          </w:p>
          <w:p w14:paraId="6183AAFF" w14:textId="77777777" w:rsidR="00DD0548" w:rsidRDefault="0007757D">
            <w:pPr>
              <w:spacing w:after="0" w:line="240" w:lineRule="auto"/>
              <w:ind w:left="432" w:right="103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Utiliser les différents services proposés par NetGolf</w:t>
            </w:r>
          </w:p>
          <w:p w14:paraId="1343EF8D" w14:textId="77777777" w:rsidR="00DD0548" w:rsidRDefault="0007757D">
            <w:pPr>
              <w:spacing w:after="0" w:line="240" w:lineRule="auto"/>
              <w:ind w:left="432" w:right="103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Améliorer le comportement relationnel vis-à-vis du client</w:t>
            </w:r>
          </w:p>
          <w:p w14:paraId="3049B1D1" w14:textId="77777777" w:rsidR="00DD0548" w:rsidRDefault="0007757D">
            <w:pPr>
              <w:spacing w:after="0" w:line="240" w:lineRule="auto"/>
              <w:ind w:left="432" w:right="103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Optimiser leur processus administratif grâce à l’outil informatique</w:t>
            </w:r>
          </w:p>
          <w:p w14:paraId="16375E3E" w14:textId="77777777" w:rsidR="00DD0548" w:rsidRDefault="00DD0548">
            <w:pPr>
              <w:spacing w:after="0" w:line="240" w:lineRule="auto"/>
              <w:ind w:left="432" w:right="103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52736A8" w14:textId="77777777" w:rsidR="00DD0548" w:rsidRDefault="0007757D">
            <w:pPr>
              <w:spacing w:after="0" w:line="240" w:lineRule="auto"/>
              <w:ind w:left="432" w:right="103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l’issue de la formation, le stagiaire sera capable de :</w:t>
            </w:r>
          </w:p>
          <w:p w14:paraId="2C68A579" w14:textId="77777777" w:rsidR="00DD0548" w:rsidRDefault="0007757D">
            <w:pPr>
              <w:spacing w:after="0" w:line="240" w:lineRule="auto"/>
              <w:ind w:left="432" w:right="103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Gérer le quotidien d’un accueil de golf</w:t>
            </w:r>
          </w:p>
          <w:p w14:paraId="45A0CFA6" w14:textId="77777777" w:rsidR="00DD0548" w:rsidRDefault="0007757D">
            <w:pPr>
              <w:spacing w:after="0" w:line="240" w:lineRule="auto"/>
              <w:ind w:left="432" w:right="103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Gérer l’activité d’une boutique de golf</w:t>
            </w:r>
          </w:p>
          <w:p w14:paraId="454AF217" w14:textId="77777777" w:rsidR="00DD0548" w:rsidRDefault="0007757D">
            <w:pPr>
              <w:spacing w:after="0" w:line="240" w:lineRule="auto"/>
              <w:ind w:left="432" w:right="103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Monitorer son activité grâce à l’outil informatique</w:t>
            </w:r>
          </w:p>
        </w:tc>
      </w:tr>
      <w:tr w:rsidR="00DD0548" w14:paraId="3C815342" w14:textId="77777777">
        <w:trPr>
          <w:trHeight w:hRule="exact" w:val="283"/>
        </w:trPr>
        <w:tc>
          <w:tcPr>
            <w:tcW w:w="30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47F5CB6" w14:textId="77777777" w:rsidR="00DD0548" w:rsidRDefault="00DD0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51472B5" w14:textId="77777777" w:rsidR="00DD0548" w:rsidRDefault="00077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Méthodes et moyens pédagogiques, évaluation et suivi</w:t>
            </w:r>
          </w:p>
        </w:tc>
      </w:tr>
      <w:tr w:rsidR="00DD0548" w14:paraId="517659C2" w14:textId="77777777">
        <w:trPr>
          <w:trHeight w:hRule="exact" w:val="2948"/>
        </w:trPr>
        <w:tc>
          <w:tcPr>
            <w:tcW w:w="30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863EC15" w14:textId="77777777" w:rsidR="00DD0548" w:rsidRDefault="00DD0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3C64CB0E" w14:textId="77777777" w:rsidR="00DD0548" w:rsidRDefault="00DD0548">
            <w:pPr>
              <w:pStyle w:val="Paragraphedeliste"/>
              <w:spacing w:after="0"/>
              <w:ind w:left="421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  <w:p w14:paraId="01CEA15F" w14:textId="77777777" w:rsidR="00DD0548" w:rsidRDefault="0007757D">
            <w:pPr>
              <w:pStyle w:val="Paragraphedeliste"/>
              <w:numPr>
                <w:ilvl w:val="0"/>
                <w:numId w:val="2"/>
              </w:numPr>
              <w:spacing w:after="0"/>
              <w:ind w:left="421" w:hanging="283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Formation en intra-entreprise selon deux modalités possibles :</w:t>
            </w:r>
          </w:p>
          <w:p w14:paraId="6F115F59" w14:textId="77777777" w:rsidR="00DD0548" w:rsidRDefault="0007757D">
            <w:pPr>
              <w:pStyle w:val="Paragraphedeliste"/>
              <w:numPr>
                <w:ilvl w:val="0"/>
                <w:numId w:val="1"/>
              </w:numPr>
              <w:spacing w:after="0"/>
              <w:ind w:left="847" w:hanging="284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 présentiel et journées consécutives sur les golfs concernés </w:t>
            </w:r>
          </w:p>
          <w:p w14:paraId="0883CF20" w14:textId="77777777" w:rsidR="00DD0548" w:rsidRDefault="0007757D">
            <w:pPr>
              <w:pStyle w:val="Paragraphedeliste"/>
              <w:numPr>
                <w:ilvl w:val="0"/>
                <w:numId w:val="1"/>
              </w:numPr>
              <w:spacing w:after="0"/>
              <w:ind w:left="847" w:hanging="284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 distanciel avec possibilités de 6 demi-journées non consécutives</w:t>
            </w:r>
          </w:p>
          <w:p w14:paraId="43ADB77F" w14:textId="77777777" w:rsidR="00DD0548" w:rsidRDefault="0007757D">
            <w:pPr>
              <w:pStyle w:val="Paragraphedeliste"/>
              <w:numPr>
                <w:ilvl w:val="0"/>
                <w:numId w:val="2"/>
              </w:numPr>
              <w:spacing w:after="0"/>
              <w:ind w:left="421" w:hanging="283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Travail en salle de réunion pour l’apprentissage théorique</w:t>
            </w:r>
          </w:p>
          <w:p w14:paraId="7A6557CD" w14:textId="77777777" w:rsidR="00DD0548" w:rsidRDefault="0007757D">
            <w:pPr>
              <w:pStyle w:val="Paragraphedeliste"/>
              <w:numPr>
                <w:ilvl w:val="0"/>
                <w:numId w:val="2"/>
              </w:numPr>
              <w:spacing w:after="0"/>
              <w:ind w:left="421" w:hanging="283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Pratique sur logiciel en situation réelle, devant le golfeur</w:t>
            </w:r>
          </w:p>
          <w:p w14:paraId="1CE65D6B" w14:textId="77777777" w:rsidR="00DD0548" w:rsidRDefault="0007757D">
            <w:pPr>
              <w:pStyle w:val="Paragraphedeliste"/>
              <w:numPr>
                <w:ilvl w:val="0"/>
                <w:numId w:val="2"/>
              </w:numPr>
              <w:spacing w:after="0"/>
              <w:ind w:left="421" w:hanging="283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Exercices pratiques et mises en situations proposés par le formateur</w:t>
            </w:r>
          </w:p>
          <w:p w14:paraId="4C9A94C8" w14:textId="77777777" w:rsidR="00DD0548" w:rsidRDefault="0007757D">
            <w:pPr>
              <w:pStyle w:val="Paragraphedeliste"/>
              <w:numPr>
                <w:ilvl w:val="0"/>
                <w:numId w:val="2"/>
              </w:numPr>
              <w:spacing w:after="0"/>
              <w:ind w:left="421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Analyse collaborative des solution proposées par les stagiaires</w:t>
            </w:r>
          </w:p>
          <w:p w14:paraId="614A9E5C" w14:textId="77777777" w:rsidR="00DD0548" w:rsidRDefault="0007757D">
            <w:pPr>
              <w:pStyle w:val="Paragraphedeliste"/>
              <w:numPr>
                <w:ilvl w:val="0"/>
                <w:numId w:val="2"/>
              </w:numPr>
              <w:spacing w:after="0"/>
              <w:ind w:left="421" w:hanging="283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Auto-évaluation des stagiaires par QCM</w:t>
            </w:r>
          </w:p>
          <w:p w14:paraId="06AA2A3C" w14:textId="77777777" w:rsidR="00DD0548" w:rsidRDefault="0007757D">
            <w:pPr>
              <w:pStyle w:val="Paragraphedeliste"/>
              <w:numPr>
                <w:ilvl w:val="0"/>
                <w:numId w:val="2"/>
              </w:numPr>
              <w:spacing w:after="0"/>
              <w:ind w:left="421" w:hanging="283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Grilles d’évaluations</w:t>
            </w:r>
          </w:p>
          <w:p w14:paraId="4922E81C" w14:textId="77777777" w:rsidR="00DD0548" w:rsidRDefault="0007757D">
            <w:pPr>
              <w:pStyle w:val="Paragraphedeliste"/>
              <w:numPr>
                <w:ilvl w:val="0"/>
                <w:numId w:val="2"/>
              </w:numPr>
              <w:spacing w:after="0"/>
              <w:ind w:left="421" w:hanging="283"/>
              <w:textAlignment w:val="baseline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Feuille d’émargement signée par demi-journée par chaque stagiaire et le formateur</w:t>
            </w:r>
          </w:p>
          <w:p w14:paraId="5B2F495F" w14:textId="77777777" w:rsidR="00DD0548" w:rsidRDefault="00DD0548">
            <w:pPr>
              <w:pStyle w:val="Paragraphedeliste"/>
              <w:spacing w:after="0"/>
              <w:ind w:left="421" w:hanging="283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01E9B20" w14:textId="77777777" w:rsidR="00DD0548" w:rsidRDefault="00DD0548">
            <w:pPr>
              <w:pStyle w:val="Paragraphedeliste"/>
              <w:spacing w:after="0"/>
              <w:ind w:left="421" w:hanging="283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131FDC1" w14:textId="77777777" w:rsidR="00DD0548" w:rsidRDefault="00DD0548">
            <w:pPr>
              <w:pStyle w:val="Paragraphedeliste"/>
              <w:spacing w:after="0"/>
              <w:ind w:left="421" w:hanging="283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5E0BADE" w14:textId="77777777" w:rsidR="00DD0548" w:rsidRDefault="00DD05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396DA3E6" w14:textId="77777777" w:rsidR="00DD0548" w:rsidRDefault="00DD0548">
            <w:pPr>
              <w:pStyle w:val="Paragraphedeliste"/>
              <w:spacing w:after="0" w:line="240" w:lineRule="auto"/>
              <w:ind w:left="42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E3592CF" w14:textId="77777777" w:rsidR="00DD0548" w:rsidRDefault="00DD054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4DEA64" w14:textId="77777777" w:rsidR="00DD0548" w:rsidRDefault="00DD054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25B3FA" w14:textId="77777777" w:rsidR="00DD0548" w:rsidRDefault="00DD054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0548" w14:paraId="6A9CBF93" w14:textId="77777777">
        <w:trPr>
          <w:trHeight w:hRule="exact" w:val="283"/>
        </w:trPr>
        <w:tc>
          <w:tcPr>
            <w:tcW w:w="30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45E3C72" w14:textId="77777777" w:rsidR="00DD0548" w:rsidRDefault="00DD0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E41BA80" w14:textId="77777777" w:rsidR="00DD0548" w:rsidRDefault="000775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Moyens techniques</w:t>
            </w:r>
          </w:p>
        </w:tc>
      </w:tr>
      <w:tr w:rsidR="00DD0548" w14:paraId="1A5A5EAA" w14:textId="77777777">
        <w:trPr>
          <w:trHeight w:hRule="exact" w:val="1474"/>
        </w:trPr>
        <w:tc>
          <w:tcPr>
            <w:tcW w:w="30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A6E6D01" w14:textId="77777777" w:rsidR="00DD0548" w:rsidRDefault="00DD0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95889D8" w14:textId="77777777" w:rsidR="00DD0548" w:rsidRDefault="0007757D">
            <w:pPr>
              <w:spacing w:after="0"/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Salle de formation aux normes de sécurité et d’accessibilité, équipée d’un accès à internet, d’un vidéoprojecteur et d’un ordinateur pour 2 stagiaires minimum</w:t>
            </w:r>
          </w:p>
          <w:p w14:paraId="74ACEC12" w14:textId="77777777" w:rsidR="00DD0548" w:rsidRDefault="0007757D">
            <w:pPr>
              <w:spacing w:after="0"/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Logiciel école mis à la disposition des stagiaires</w:t>
            </w:r>
          </w:p>
          <w:p w14:paraId="28E96F1E" w14:textId="77777777" w:rsidR="00DD0548" w:rsidRDefault="0007757D">
            <w:pPr>
              <w:spacing w:after="0"/>
              <w:ind w:left="142"/>
            </w:pPr>
            <w:r>
              <w:rPr>
                <w:rFonts w:ascii="Arial" w:hAnsi="Arial" w:cs="Arial"/>
                <w:bCs/>
                <w:sz w:val="20"/>
                <w:szCs w:val="20"/>
              </w:rPr>
              <w:t>- Outil de visioconférence et de prise en main à distance pour les formations en distanciel</w:t>
            </w:r>
          </w:p>
          <w:p w14:paraId="1E58A00D" w14:textId="77777777" w:rsidR="00DD0548" w:rsidRDefault="00DD0548">
            <w:pPr>
              <w:spacing w:after="0"/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00D782" w14:textId="77777777" w:rsidR="00DD0548" w:rsidRDefault="00DD0548">
            <w:pPr>
              <w:spacing w:after="0"/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586653" w14:textId="77777777" w:rsidR="00DD0548" w:rsidRDefault="00DD0548">
            <w:pPr>
              <w:spacing w:after="0"/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0548" w14:paraId="0291459D" w14:textId="77777777">
        <w:trPr>
          <w:trHeight w:hRule="exact" w:val="283"/>
        </w:trPr>
        <w:tc>
          <w:tcPr>
            <w:tcW w:w="30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7EE5170" w14:textId="77777777" w:rsidR="00DD0548" w:rsidRDefault="00DD0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CB6F993" w14:textId="77777777" w:rsidR="00DD0548" w:rsidRDefault="0007757D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Encadrement et formateur : Julien SEURAT</w:t>
            </w:r>
          </w:p>
        </w:tc>
      </w:tr>
      <w:tr w:rsidR="00DD0548" w14:paraId="70D26042" w14:textId="77777777">
        <w:trPr>
          <w:trHeight w:val="1348"/>
        </w:trPr>
        <w:tc>
          <w:tcPr>
            <w:tcW w:w="30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A2836E9" w14:textId="77777777" w:rsidR="00DD0548" w:rsidRDefault="00DD0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3CF35D5" w14:textId="77777777" w:rsidR="00DD0548" w:rsidRDefault="0007757D">
            <w:pPr>
              <w:spacing w:after="0"/>
              <w:ind w:right="1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Titulaire du Certificat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Exercer la mission de formateur en entreprise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50E4CE" w14:textId="77777777" w:rsidR="00DD0548" w:rsidRDefault="0007757D">
            <w:pPr>
              <w:spacing w:after="0"/>
              <w:ind w:right="1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Formation initiale en management du sport et coaching</w:t>
            </w:r>
          </w:p>
          <w:p w14:paraId="2D665DB2" w14:textId="77777777" w:rsidR="00DD0548" w:rsidRDefault="0007757D">
            <w:pPr>
              <w:spacing w:after="0"/>
              <w:ind w:right="1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Plus de 10 d’expériences en relation client, management et gestion d’entreprise</w:t>
            </w:r>
          </w:p>
          <w:p w14:paraId="4B254B9B" w14:textId="77777777" w:rsidR="00DD0548" w:rsidRDefault="0007757D">
            <w:pPr>
              <w:spacing w:after="0"/>
              <w:ind w:right="1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Ancien directeur de golf et actuel directeur d’exploitation </w:t>
            </w:r>
            <w:r>
              <w:rPr>
                <w:rFonts w:ascii="Arial" w:hAnsi="Arial" w:cs="Arial"/>
                <w:sz w:val="18"/>
                <w:szCs w:val="18"/>
              </w:rPr>
              <w:t>GLOBAL GOLF TECHNOLOGY</w:t>
            </w:r>
          </w:p>
        </w:tc>
      </w:tr>
    </w:tbl>
    <w:p w14:paraId="51C3B3D8" w14:textId="77777777" w:rsidR="00DD0548" w:rsidRDefault="00DD0548"/>
    <w:p w14:paraId="5BD746A6" w14:textId="77777777" w:rsidR="00DD0548" w:rsidRDefault="00DD0548"/>
    <w:tbl>
      <w:tblPr>
        <w:tblW w:w="10998" w:type="dxa"/>
        <w:tblInd w:w="-1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8"/>
      </w:tblGrid>
      <w:tr w:rsidR="00DD0548" w14:paraId="59781E2F" w14:textId="77777777">
        <w:trPr>
          <w:trHeight w:val="20"/>
        </w:trPr>
        <w:tc>
          <w:tcPr>
            <w:tcW w:w="10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CBE3EB2" w14:textId="77777777" w:rsidR="00DD0548" w:rsidRDefault="0007757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Programme de formation</w:t>
            </w:r>
          </w:p>
        </w:tc>
      </w:tr>
      <w:tr w:rsidR="00DD0548" w14:paraId="2B8AFCEE" w14:textId="77777777">
        <w:trPr>
          <w:trHeight w:val="20"/>
        </w:trPr>
        <w:tc>
          <w:tcPr>
            <w:tcW w:w="10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02AE416" w14:textId="77777777" w:rsidR="00DD0548" w:rsidRDefault="0007757D">
            <w:pPr>
              <w:spacing w:after="0" w:line="240" w:lineRule="auto"/>
              <w:contextualSpacing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87D193A" w14:textId="77777777" w:rsidR="00DD0548" w:rsidRDefault="000775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Préambule :</w:t>
            </w:r>
          </w:p>
          <w:p w14:paraId="323D9C04" w14:textId="77777777" w:rsidR="00DD0548" w:rsidRDefault="0007757D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Remise de la grille d’évaluation de début de formation</w:t>
            </w:r>
          </w:p>
          <w:p w14:paraId="0097060C" w14:textId="77777777" w:rsidR="00DD0548" w:rsidRDefault="0007757D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Présentation de la société et de l’historique du logiciel NetGolf</w:t>
            </w:r>
          </w:p>
          <w:p w14:paraId="3CCF9D80" w14:textId="77777777" w:rsidR="00DD0548" w:rsidRDefault="00DD0548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</w:p>
          <w:p w14:paraId="03DA189D" w14:textId="77777777" w:rsidR="00DD0548" w:rsidRDefault="000775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Module 1 : Gestion des situations courantes de l’accueil</w:t>
            </w:r>
          </w:p>
          <w:p w14:paraId="60EEE732" w14:textId="77777777" w:rsidR="00DD0548" w:rsidRDefault="0007757D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Prise de réservations</w:t>
            </w:r>
          </w:p>
          <w:p w14:paraId="482850CA" w14:textId="77777777" w:rsidR="00DD0548" w:rsidRDefault="0007757D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Gestion des ventes via le logiciel</w:t>
            </w:r>
          </w:p>
          <w:p w14:paraId="4DB0373D" w14:textId="77777777" w:rsidR="00DD0548" w:rsidRDefault="0007757D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Gestion comportementale vis-à-vis du client lors de l’utilisation de l’outil</w:t>
            </w:r>
          </w:p>
          <w:p w14:paraId="7C44018A" w14:textId="77777777" w:rsidR="00DD0548" w:rsidRDefault="0007757D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Correction des erreurs courantes, erreurs d’encaissement</w:t>
            </w:r>
          </w:p>
          <w:p w14:paraId="57FBF7ED" w14:textId="77777777" w:rsidR="00DD0548" w:rsidRDefault="00DD0548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</w:p>
          <w:p w14:paraId="78633568" w14:textId="77777777" w:rsidR="00DD0548" w:rsidRDefault="000775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Module 2 : Gestion des opérations courantes de la boutique</w:t>
            </w:r>
          </w:p>
          <w:p w14:paraId="1104CFB8" w14:textId="77777777" w:rsidR="00DD0548" w:rsidRDefault="0007757D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Gestion des stocks</w:t>
            </w:r>
          </w:p>
          <w:p w14:paraId="00A17FEB" w14:textId="77777777" w:rsidR="00DD0548" w:rsidRDefault="0007757D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Commandes fournisseurs et réception de livraisons</w:t>
            </w:r>
          </w:p>
          <w:p w14:paraId="4EB50514" w14:textId="77777777" w:rsidR="00DD0548" w:rsidRDefault="0007757D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Retours de commandes fournisseurs</w:t>
            </w:r>
          </w:p>
          <w:p w14:paraId="1190BEA4" w14:textId="77777777" w:rsidR="00DD0548" w:rsidRDefault="0007757D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Inventaires</w:t>
            </w:r>
          </w:p>
          <w:p w14:paraId="78EE4782" w14:textId="494CF16C" w:rsidR="00DD0548" w:rsidRDefault="0007757D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="006A37D3">
              <w:rPr>
                <w:rFonts w:ascii="Arial" w:hAnsi="Arial" w:cs="Arial"/>
              </w:rPr>
              <w:t>Stock à date</w:t>
            </w:r>
          </w:p>
          <w:p w14:paraId="683A2D53" w14:textId="77777777" w:rsidR="00DD0548" w:rsidRDefault="00DD0548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</w:p>
          <w:p w14:paraId="1AE9C6F6" w14:textId="77777777" w:rsidR="00DD0548" w:rsidRDefault="000775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Module 3 : Opérations de contrôle de gestion</w:t>
            </w:r>
          </w:p>
          <w:p w14:paraId="15827DDF" w14:textId="77777777" w:rsidR="00DD0548" w:rsidRDefault="0007757D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Clôtures de caisse</w:t>
            </w:r>
          </w:p>
          <w:p w14:paraId="52843BE3" w14:textId="77777777" w:rsidR="00DD0548" w:rsidRDefault="0007757D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Export comptable</w:t>
            </w:r>
          </w:p>
          <w:p w14:paraId="35FA632F" w14:textId="77777777" w:rsidR="00DD0548" w:rsidRDefault="0007757D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Utilisation de l’outil pour l’édition de remises de chèques</w:t>
            </w:r>
          </w:p>
          <w:p w14:paraId="61BBD53E" w14:textId="77777777" w:rsidR="00DD0548" w:rsidRDefault="0007757D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Prélèvements SEPA</w:t>
            </w:r>
          </w:p>
          <w:p w14:paraId="7DF09D30" w14:textId="77777777" w:rsidR="00DD0548" w:rsidRDefault="00DD0548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</w:p>
          <w:p w14:paraId="12CB2956" w14:textId="77777777" w:rsidR="00DD0548" w:rsidRDefault="000775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Module 4 : Yield management, réservations et vente en ligne</w:t>
            </w:r>
          </w:p>
          <w:p w14:paraId="16FD7521" w14:textId="77777777" w:rsidR="00DD0548" w:rsidRDefault="0007757D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Utilisation des modules de statistiques pour proposer des offres promotionnelles</w:t>
            </w:r>
          </w:p>
          <w:p w14:paraId="14831EE6" w14:textId="77777777" w:rsidR="00DD0548" w:rsidRDefault="0007757D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Gestion des “no-shows” via les réservations de membres</w:t>
            </w:r>
          </w:p>
          <w:p w14:paraId="054521F8" w14:textId="77777777" w:rsidR="00DD0548" w:rsidRDefault="0007757D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Ventes additionnelles en ligne</w:t>
            </w:r>
          </w:p>
          <w:p w14:paraId="4834D45A" w14:textId="77777777" w:rsidR="00DD0548" w:rsidRDefault="0007757D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Communication auprès des golfeurs via l’espace membres</w:t>
            </w:r>
          </w:p>
          <w:p w14:paraId="2DC34F72" w14:textId="77777777" w:rsidR="00DD0548" w:rsidRDefault="00DD0548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</w:p>
          <w:p w14:paraId="38CB9E95" w14:textId="77777777" w:rsidR="00DD0548" w:rsidRDefault="000775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Module 5 : Paramétrer son logiciel pour gagner en efficacité</w:t>
            </w:r>
          </w:p>
          <w:p w14:paraId="768F8F9E" w14:textId="77777777" w:rsidR="00DD0548" w:rsidRDefault="0007757D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Comment configurer une caisse pour gagner en efficacité</w:t>
            </w:r>
          </w:p>
          <w:p w14:paraId="7C85AA43" w14:textId="77777777" w:rsidR="00DD0548" w:rsidRDefault="0007757D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Utilisation des codes-barres produits et licences golfeurs</w:t>
            </w:r>
          </w:p>
          <w:p w14:paraId="2EE1D4EF" w14:textId="77777777" w:rsidR="00DD0548" w:rsidRDefault="0007757D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Paramétrage des catégories clients pour le yield management</w:t>
            </w:r>
          </w:p>
          <w:p w14:paraId="28B2B3C3" w14:textId="77777777" w:rsidR="00DD0548" w:rsidRDefault="00DD054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6AA6F8A2" w14:textId="6095C1ED" w:rsidR="00DD0548" w:rsidRDefault="000775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Module 6 : </w:t>
            </w:r>
            <w:r w:rsidR="004F6FE4">
              <w:rPr>
                <w:rFonts w:ascii="Arial" w:hAnsi="Arial" w:cs="Arial"/>
              </w:rPr>
              <w:t>Statistiques et pilotage de l’a</w:t>
            </w:r>
            <w:r w:rsidR="006A37D3">
              <w:rPr>
                <w:rFonts w:ascii="Arial" w:hAnsi="Arial" w:cs="Arial"/>
              </w:rPr>
              <w:t>c</w:t>
            </w:r>
            <w:r w:rsidR="004F6FE4">
              <w:rPr>
                <w:rFonts w:ascii="Arial" w:hAnsi="Arial" w:cs="Arial"/>
              </w:rPr>
              <w:t>tivité</w:t>
            </w:r>
          </w:p>
          <w:p w14:paraId="43D4A067" w14:textId="455BDA11" w:rsidR="006A37D3" w:rsidRDefault="006A37D3" w:rsidP="006A37D3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Chiffre d’affaires par produit, activité, clients et utilisation de conditions spécifiques</w:t>
            </w:r>
          </w:p>
          <w:p w14:paraId="6D1A741B" w14:textId="2B4CA906" w:rsidR="006A37D3" w:rsidRDefault="006A37D3" w:rsidP="006A37D3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Module de Budget et pilotage de l’activité</w:t>
            </w:r>
          </w:p>
          <w:p w14:paraId="4F1A6A28" w14:textId="447CA2DC" w:rsidR="006A37D3" w:rsidRDefault="006A37D3" w:rsidP="006A37D3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Statistique de passage Green Fees, Box Practice ou Accès</w:t>
            </w:r>
          </w:p>
          <w:p w14:paraId="1B748295" w14:textId="77777777" w:rsidR="00DD0548" w:rsidRDefault="00DD054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5FC24606" w14:textId="77777777" w:rsidR="00DD0548" w:rsidRDefault="00DD054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3B05415A" w14:textId="77777777" w:rsidR="00DD0548" w:rsidRDefault="000775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Module 7 : Restauration</w:t>
            </w:r>
          </w:p>
          <w:p w14:paraId="6ED1E261" w14:textId="76C0DABE" w:rsidR="006A37D3" w:rsidRDefault="006A37D3" w:rsidP="006A37D3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Configuration plan de table</w:t>
            </w:r>
          </w:p>
          <w:p w14:paraId="64BBEA5A" w14:textId="77777777" w:rsidR="006A37D3" w:rsidRDefault="006A37D3" w:rsidP="006A37D3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Prise de commande</w:t>
            </w:r>
          </w:p>
          <w:p w14:paraId="04E69C54" w14:textId="066E53D7" w:rsidR="006A37D3" w:rsidRDefault="006A37D3" w:rsidP="006A37D3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Eclatement de note</w:t>
            </w:r>
          </w:p>
          <w:p w14:paraId="0B59030C" w14:textId="77777777" w:rsidR="006A37D3" w:rsidRDefault="006A37D3" w:rsidP="006A37D3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</w:p>
          <w:p w14:paraId="53A8E61F" w14:textId="77777777" w:rsidR="00DD0548" w:rsidRDefault="00DD054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11911798" w14:textId="77777777" w:rsidR="00DD0548" w:rsidRDefault="00DD054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0642DE04" w14:textId="77777777" w:rsidR="00DD0548" w:rsidRDefault="000775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Fin de formation :</w:t>
            </w:r>
          </w:p>
          <w:p w14:paraId="4E4BF0FB" w14:textId="77777777" w:rsidR="00DD0548" w:rsidRDefault="0007757D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 finale des acquis</w:t>
            </w:r>
          </w:p>
          <w:p w14:paraId="5268A97F" w14:textId="77777777" w:rsidR="00DD0548" w:rsidRDefault="0007757D">
            <w:pPr>
              <w:pStyle w:val="Paragraphedeliste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Bilan formation</w:t>
            </w:r>
          </w:p>
          <w:p w14:paraId="143B3E96" w14:textId="77777777" w:rsidR="00DD0548" w:rsidRDefault="00DD054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3FDCC4FA" w14:textId="77777777" w:rsidR="00DD0548" w:rsidRDefault="00DD054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137D8569" w14:textId="77777777" w:rsidR="00DD0548" w:rsidRDefault="00DD0548">
            <w:pPr>
              <w:spacing w:after="0" w:line="240" w:lineRule="auto"/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14:paraId="5173D7C6" w14:textId="77777777" w:rsidR="00DD0548" w:rsidRDefault="00DD0548">
            <w:pPr>
              <w:spacing w:after="0" w:line="240" w:lineRule="auto"/>
              <w:ind w:left="708"/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14:paraId="64299D78" w14:textId="77777777" w:rsidR="00DD0548" w:rsidRDefault="00DD0548">
            <w:pPr>
              <w:spacing w:after="0"/>
              <w:ind w:left="279" w:right="13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16055D" w14:textId="77777777" w:rsidR="00DD0548" w:rsidRDefault="00DD0548">
      <w:pPr>
        <w:tabs>
          <w:tab w:val="left" w:pos="2410"/>
          <w:tab w:val="left" w:pos="2552"/>
          <w:tab w:val="left" w:pos="3544"/>
          <w:tab w:val="left" w:pos="5103"/>
          <w:tab w:val="left" w:pos="6237"/>
        </w:tabs>
        <w:spacing w:after="0" w:line="240" w:lineRule="auto"/>
        <w:ind w:right="261"/>
      </w:pPr>
    </w:p>
    <w:sectPr w:rsidR="00DD0548">
      <w:footerReference w:type="default" r:id="rId9"/>
      <w:pgSz w:w="11906" w:h="16838"/>
      <w:pgMar w:top="0" w:right="720" w:bottom="567" w:left="720" w:header="0" w:footer="202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FC8E7" w14:textId="77777777" w:rsidR="00C42BEE" w:rsidRDefault="00C42BEE">
      <w:pPr>
        <w:spacing w:after="0" w:line="240" w:lineRule="auto"/>
      </w:pPr>
      <w:r>
        <w:separator/>
      </w:r>
    </w:p>
  </w:endnote>
  <w:endnote w:type="continuationSeparator" w:id="0">
    <w:p w14:paraId="4FDE8892" w14:textId="77777777" w:rsidR="00C42BEE" w:rsidRDefault="00C4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4398" w14:textId="77777777" w:rsidR="00DD0548" w:rsidRDefault="0007757D">
    <w:pPr>
      <w:pStyle w:val="Corpsdetexte"/>
      <w:spacing w:line="240" w:lineRule="auto"/>
      <w:jc w:val="center"/>
    </w:pPr>
    <w:r>
      <w:rPr>
        <w:rFonts w:ascii="Arial;sans-serif" w:hAnsi="Arial;sans-serif" w:cs="Arial"/>
        <w:b/>
        <w:bCs/>
        <w:color w:val="000000"/>
        <w:sz w:val="12"/>
        <w:szCs w:val="12"/>
      </w:rPr>
      <w:t>2GT - GLOBAL GOLF TECHNOLOGY</w:t>
    </w:r>
    <w:r>
      <w:rPr>
        <w:rFonts w:ascii="Arial;sans-serif" w:hAnsi="Arial;sans-serif" w:cs="Arial"/>
        <w:bCs/>
        <w:color w:val="000000"/>
        <w:sz w:val="12"/>
        <w:szCs w:val="12"/>
      </w:rPr>
      <w:br/>
      <w:t xml:space="preserve">Siège social : 92 Cours Vitton-Bâtiment « Les Topazes- 69006 Lyon – France - Tél. : +33 (0)9.51.38.51.69 - Email : </w:t>
    </w:r>
    <w:hyperlink r:id="rId1">
      <w:r>
        <w:rPr>
          <w:rStyle w:val="LienInternet"/>
          <w:rFonts w:ascii="Arial;sans-serif" w:hAnsi="Arial;sans-serif" w:cs="Arial"/>
          <w:bCs/>
          <w:color w:val="000000"/>
          <w:sz w:val="12"/>
          <w:szCs w:val="12"/>
        </w:rPr>
        <w:t>contact@2gt.fr</w:t>
      </w:r>
    </w:hyperlink>
    <w:r>
      <w:rPr>
        <w:rFonts w:ascii="Arial;sans-serif" w:hAnsi="Arial;sans-serif" w:cs="Arial"/>
        <w:bCs/>
        <w:color w:val="000000"/>
        <w:sz w:val="12"/>
        <w:szCs w:val="12"/>
      </w:rPr>
      <w:br/>
    </w:r>
    <w:hyperlink r:id="rId2">
      <w:r>
        <w:rPr>
          <w:rStyle w:val="LienInternet"/>
          <w:rFonts w:ascii="Arial;sans-serif" w:hAnsi="Arial;sans-serif" w:cs="Arial"/>
          <w:bCs/>
          <w:color w:val="000000"/>
          <w:sz w:val="12"/>
          <w:szCs w:val="12"/>
        </w:rPr>
        <w:t>www.netgolf.fr</w:t>
      </w:r>
    </w:hyperlink>
    <w:r>
      <w:rPr>
        <w:rFonts w:ascii="Arial" w:hAnsi="Arial" w:cs="Arial"/>
        <w:bCs/>
        <w:color w:val="000000"/>
        <w:sz w:val="12"/>
        <w:szCs w:val="12"/>
      </w:rPr>
      <w:t xml:space="preserve"> </w:t>
    </w:r>
    <w:r>
      <w:rPr>
        <w:rFonts w:ascii="Arial;sans-serif" w:hAnsi="Arial;sans-serif" w:cs="Arial"/>
        <w:bCs/>
        <w:color w:val="000000"/>
        <w:sz w:val="12"/>
        <w:szCs w:val="12"/>
      </w:rPr>
      <w:t>RCS Lyon B 798 834 131 - SAS au capital de 60 000 €</w:t>
    </w:r>
  </w:p>
  <w:p w14:paraId="18DEBEE4" w14:textId="77777777" w:rsidR="00DD0548" w:rsidRDefault="0007757D">
    <w:pPr>
      <w:pStyle w:val="Corpsdetexte"/>
      <w:spacing w:line="240" w:lineRule="auto"/>
      <w:jc w:val="center"/>
      <w:rPr>
        <w:b/>
        <w:color w:val="000000"/>
        <w:sz w:val="12"/>
        <w:szCs w:val="12"/>
      </w:rPr>
    </w:pPr>
    <w:r>
      <w:rPr>
        <w:b/>
        <w:color w:val="000000"/>
        <w:sz w:val="12"/>
        <w:szCs w:val="12"/>
      </w:rPr>
      <w:t>N° Organisme de Formation : 82 69 13661 69</w:t>
    </w:r>
  </w:p>
  <w:p w14:paraId="344DEBCC" w14:textId="77777777" w:rsidR="00DD0548" w:rsidRDefault="0007757D">
    <w:pPr>
      <w:pStyle w:val="Corpsdetexte"/>
      <w:spacing w:line="240" w:lineRule="auto"/>
      <w:jc w:val="center"/>
      <w:rPr>
        <w:color w:val="000000"/>
        <w:sz w:val="12"/>
        <w:szCs w:val="12"/>
      </w:rPr>
    </w:pPr>
    <w:r>
      <w:rPr>
        <w:b/>
        <w:color w:val="000000"/>
        <w:sz w:val="12"/>
        <w:szCs w:val="12"/>
      </w:rPr>
      <w:t>Enregistré auprès du Préfet de région de Rhône Alpes. Cet enregistrement ne vaut pas d’agrément de l’Etat.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0F88C" w14:textId="77777777" w:rsidR="00C42BEE" w:rsidRDefault="00C42BEE">
      <w:pPr>
        <w:spacing w:after="0" w:line="240" w:lineRule="auto"/>
      </w:pPr>
      <w:r>
        <w:separator/>
      </w:r>
    </w:p>
  </w:footnote>
  <w:footnote w:type="continuationSeparator" w:id="0">
    <w:p w14:paraId="2AEB65D1" w14:textId="77777777" w:rsidR="00C42BEE" w:rsidRDefault="00C42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C616C"/>
    <w:multiLevelType w:val="multilevel"/>
    <w:tmpl w:val="62ACDB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C084C21"/>
    <w:multiLevelType w:val="multilevel"/>
    <w:tmpl w:val="9C04CF1C"/>
    <w:lvl w:ilvl="0">
      <w:start w:val="1"/>
      <w:numFmt w:val="bullet"/>
      <w:lvlText w:val=""/>
      <w:lvlJc w:val="left"/>
      <w:pPr>
        <w:ind w:left="1080" w:hanging="360"/>
      </w:pPr>
      <w:rPr>
        <w:rFonts w:ascii="Wingdings" w:hAnsi="Wingdings" w:cs="Times New Roman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0AD63AE"/>
    <w:multiLevelType w:val="multilevel"/>
    <w:tmpl w:val="A7BC55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548"/>
    <w:rsid w:val="0007757D"/>
    <w:rsid w:val="00497F9C"/>
    <w:rsid w:val="004F6FE4"/>
    <w:rsid w:val="006A37D3"/>
    <w:rsid w:val="007B6A61"/>
    <w:rsid w:val="00C42BEE"/>
    <w:rsid w:val="00CE2B72"/>
    <w:rsid w:val="00DD0548"/>
    <w:rsid w:val="00E53E00"/>
    <w:rsid w:val="00FB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FE4D"/>
  <w15:docId w15:val="{97C327CB-A1ED-4CDA-A801-D659122E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ED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81CF1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94697F"/>
    <w:rPr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94697F"/>
    <w:rPr>
      <w:sz w:val="22"/>
      <w:szCs w:val="22"/>
      <w:lang w:eastAsia="en-US"/>
    </w:rPr>
  </w:style>
  <w:style w:type="character" w:customStyle="1" w:styleId="LienInternet">
    <w:name w:val="Lien Internet"/>
    <w:basedOn w:val="Policepardfaut"/>
    <w:uiPriority w:val="99"/>
    <w:unhideWhenUsed/>
    <w:rsid w:val="003748BE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6275BB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6275BB"/>
    <w:rPr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6275BB"/>
    <w:rPr>
      <w:b/>
      <w:bCs/>
      <w:lang w:eastAsia="en-US"/>
    </w:rPr>
  </w:style>
  <w:style w:type="character" w:customStyle="1" w:styleId="TitreCar">
    <w:name w:val="Titre Car"/>
    <w:basedOn w:val="Policepardfaut"/>
    <w:link w:val="Titre"/>
    <w:qFormat/>
    <w:rsid w:val="004A5589"/>
    <w:rPr>
      <w:rFonts w:ascii="Arial" w:eastAsia="Times New Roman" w:hAnsi="Arial" w:cs="Arial"/>
      <w:b/>
      <w:bCs/>
      <w:color w:val="FE8D4D"/>
      <w:sz w:val="48"/>
      <w:szCs w:val="48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Aria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 w:cs="Aria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Calibri" w:cs="Times New Roman"/>
    </w:rPr>
  </w:style>
  <w:style w:type="character" w:customStyle="1" w:styleId="ListLabel26">
    <w:name w:val="ListLabel 26"/>
    <w:qFormat/>
    <w:rPr>
      <w:rFonts w:eastAsia="Calibri"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Calibri" w:cs="Aria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eastAsia="Calibri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rFonts w:eastAsia="Calibri" w:cs="Arial"/>
    </w:rPr>
  </w:style>
  <w:style w:type="character" w:customStyle="1" w:styleId="ListLabel49">
    <w:name w:val="ListLabel 49"/>
    <w:qFormat/>
    <w:rPr>
      <w:rFonts w:eastAsia="Calibri" w:cs="Aria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b w:val="0"/>
    </w:rPr>
  </w:style>
  <w:style w:type="character" w:customStyle="1" w:styleId="ListLabel67">
    <w:name w:val="ListLabel 67"/>
    <w:qFormat/>
    <w:rPr>
      <w:rFonts w:eastAsia="Arial Narrow" w:cs="Aria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eastAsia="Arial Narrow" w:cs="Aria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Symbol"/>
      <w:sz w:val="24"/>
    </w:rPr>
  </w:style>
  <w:style w:type="character" w:customStyle="1" w:styleId="ListLabel76">
    <w:name w:val="ListLabel 76"/>
    <w:qFormat/>
    <w:rPr>
      <w:rFonts w:cs="Courier New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ascii="Arial" w:eastAsia="Times New Roman" w:hAnsi="Arial" w:cs="Times New Roman"/>
      <w:sz w:val="20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Symbol"/>
      <w:sz w:val="24"/>
    </w:rPr>
  </w:style>
  <w:style w:type="character" w:customStyle="1" w:styleId="ListLabel92">
    <w:name w:val="ListLabel 92"/>
    <w:qFormat/>
    <w:rPr>
      <w:rFonts w:cs="Courier New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cs="Symbol"/>
      <w:sz w:val="28"/>
    </w:rPr>
  </w:style>
  <w:style w:type="character" w:customStyle="1" w:styleId="ListLabel101">
    <w:name w:val="ListLabel 101"/>
    <w:qFormat/>
    <w:rPr>
      <w:rFonts w:cs="Courier New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paragraph" w:styleId="Titre">
    <w:name w:val="Title"/>
    <w:basedOn w:val="Normal"/>
    <w:next w:val="Corpsdetexte"/>
    <w:link w:val="TitreCar"/>
    <w:qFormat/>
    <w:rsid w:val="004A5589"/>
    <w:pPr>
      <w:spacing w:after="0" w:line="240" w:lineRule="auto"/>
      <w:jc w:val="center"/>
    </w:pPr>
    <w:rPr>
      <w:rFonts w:ascii="Arial" w:eastAsia="Times New Roman" w:hAnsi="Arial" w:cs="Arial"/>
      <w:b/>
      <w:bCs/>
      <w:color w:val="FE8D4D"/>
      <w:sz w:val="48"/>
      <w:szCs w:val="48"/>
      <w:lang w:eastAsia="fr-FR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81C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qFormat/>
    <w:rsid w:val="00C81CF1"/>
    <w:pPr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En-tte">
    <w:name w:val="header"/>
    <w:basedOn w:val="Normal"/>
    <w:uiPriority w:val="99"/>
    <w:unhideWhenUsed/>
    <w:rsid w:val="0094697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94697F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9D57DB"/>
    <w:pPr>
      <w:ind w:left="720"/>
      <w:contextualSpacing/>
    </w:pPr>
    <w:rPr>
      <w:rFonts w:asciiTheme="minorHAnsi" w:eastAsiaTheme="minorEastAsia" w:hAnsiTheme="minorHAnsi" w:cstheme="minorBidi"/>
      <w:lang w:eastAsia="fr-FR"/>
    </w:rPr>
  </w:style>
  <w:style w:type="paragraph" w:styleId="NormalWeb">
    <w:name w:val="Normal (Web)"/>
    <w:basedOn w:val="Normal"/>
    <w:uiPriority w:val="99"/>
    <w:unhideWhenUsed/>
    <w:qFormat/>
    <w:rsid w:val="009D57DB"/>
    <w:pPr>
      <w:spacing w:beforeAutospacing="1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6275BB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6275BB"/>
    <w:rPr>
      <w:b/>
      <w:bCs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261E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tgolf.fr/" TargetMode="External"/><Relationship Id="rId1" Type="http://schemas.openxmlformats.org/officeDocument/2006/relationships/hyperlink" Target="mailto:contact@netellip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9A96-7180-4959-9657-293A63D9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743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Jacquet Mylene</cp:lastModifiedBy>
  <cp:revision>23</cp:revision>
  <cp:lastPrinted>2017-05-18T09:00:00Z</cp:lastPrinted>
  <dcterms:created xsi:type="dcterms:W3CDTF">2020-12-10T11:41:00Z</dcterms:created>
  <dcterms:modified xsi:type="dcterms:W3CDTF">2021-06-10T08:06:00Z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